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2127"/>
        <w:gridCol w:w="2740"/>
        <w:gridCol w:w="3780"/>
      </w:tblGrid>
      <w:tr w:rsidR="00784E42" w:rsidRPr="004173B3" w:rsidTr="00DE2A6F">
        <w:trPr>
          <w:trHeight w:val="39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pct15" w:color="000000" w:fill="FFFFFF"/>
          </w:tcPr>
          <w:p w:rsidR="00784E42" w:rsidRPr="004173B3" w:rsidRDefault="00784E42" w:rsidP="00761ED1">
            <w:pPr>
              <w:tabs>
                <w:tab w:val="left" w:pos="2268"/>
                <w:tab w:val="left" w:pos="4253"/>
                <w:tab w:val="left" w:pos="5103"/>
                <w:tab w:val="left" w:pos="5670"/>
              </w:tabs>
              <w:spacing w:before="120" w:after="120"/>
              <w:ind w:left="79"/>
              <w:jc w:val="center"/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i/>
                <w:szCs w:val="24"/>
              </w:rPr>
              <w:t>Partie à remplir par l'</w:t>
            </w:r>
            <w:r w:rsidRPr="004173B3">
              <w:rPr>
                <w:rFonts w:ascii="Arial Narrow" w:hAnsi="Arial Narrow"/>
                <w:b/>
                <w:i/>
                <w:szCs w:val="24"/>
              </w:rPr>
              <w:t>émetteur</w:t>
            </w:r>
            <w:r w:rsidRPr="004173B3">
              <w:rPr>
                <w:rFonts w:ascii="Arial Narrow" w:hAnsi="Arial Narrow"/>
                <w:i/>
                <w:szCs w:val="24"/>
              </w:rPr>
              <w:t xml:space="preserve"> de la demande</w:t>
            </w:r>
          </w:p>
        </w:tc>
      </w:tr>
      <w:tr w:rsidR="0034683A" w:rsidRPr="004173B3" w:rsidTr="00DE2A6F">
        <w:trPr>
          <w:trHeight w:val="965"/>
        </w:trPr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83A" w:rsidRPr="004173B3" w:rsidRDefault="0034683A" w:rsidP="002C6F43">
            <w:pPr>
              <w:tabs>
                <w:tab w:val="left" w:pos="5103"/>
              </w:tabs>
              <w:spacing w:before="120" w:after="120"/>
              <w:ind w:left="79"/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b/>
                <w:szCs w:val="24"/>
              </w:rPr>
              <w:t xml:space="preserve">Date de la demande </w:t>
            </w:r>
            <w:r w:rsidRPr="004173B3">
              <w:rPr>
                <w:rFonts w:ascii="Arial Narrow" w:hAnsi="Arial Narrow"/>
                <w:szCs w:val="24"/>
              </w:rPr>
              <w:tab/>
            </w:r>
            <w:r w:rsidRPr="004173B3">
              <w:rPr>
                <w:rFonts w:ascii="Arial Narrow" w:hAnsi="Arial Narrow"/>
                <w:b/>
                <w:szCs w:val="24"/>
              </w:rPr>
              <w:t>N° de la fiche</w:t>
            </w:r>
            <w:r w:rsidRPr="004173B3">
              <w:rPr>
                <w:rFonts w:ascii="Arial Narrow" w:hAnsi="Arial Narrow"/>
                <w:szCs w:val="24"/>
              </w:rPr>
              <w:t xml:space="preserve"> (à remplir par le RQ): …………………….…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83A" w:rsidRPr="004173B3" w:rsidRDefault="0034683A" w:rsidP="002C6F43">
            <w:pPr>
              <w:tabs>
                <w:tab w:val="left" w:pos="5103"/>
              </w:tabs>
              <w:spacing w:before="120" w:after="120"/>
              <w:ind w:left="79"/>
              <w:rPr>
                <w:rFonts w:ascii="Arial Narrow" w:hAnsi="Arial Narrow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83A" w:rsidRPr="004173B3" w:rsidRDefault="0034683A" w:rsidP="002C6F43">
            <w:pPr>
              <w:tabs>
                <w:tab w:val="left" w:pos="5103"/>
              </w:tabs>
              <w:spacing w:before="120" w:after="120"/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b/>
                <w:szCs w:val="24"/>
              </w:rPr>
              <w:t>Nom de la personne responsable de la demande 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83A" w:rsidRPr="004173B3" w:rsidRDefault="0034683A" w:rsidP="002C6F43">
            <w:pPr>
              <w:tabs>
                <w:tab w:val="left" w:pos="5103"/>
              </w:tabs>
              <w:spacing w:before="120" w:after="120"/>
              <w:rPr>
                <w:rFonts w:ascii="Arial Narrow" w:hAnsi="Arial Narrow"/>
                <w:szCs w:val="24"/>
              </w:rPr>
            </w:pPr>
          </w:p>
        </w:tc>
      </w:tr>
      <w:tr w:rsidR="0034683A" w:rsidRPr="004173B3" w:rsidTr="0034741E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3A" w:rsidRPr="004173B3" w:rsidRDefault="0034683A" w:rsidP="0034683A">
            <w:pPr>
              <w:tabs>
                <w:tab w:val="left" w:pos="5103"/>
              </w:tabs>
              <w:spacing w:before="120" w:after="120"/>
              <w:ind w:firstLine="72"/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b/>
                <w:szCs w:val="24"/>
              </w:rPr>
              <w:t>Centre associé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4683A" w:rsidRPr="004173B3" w:rsidRDefault="0034683A" w:rsidP="008F0C9D">
            <w:pPr>
              <w:tabs>
                <w:tab w:val="left" w:pos="5103"/>
              </w:tabs>
              <w:spacing w:before="120" w:after="120"/>
              <w:rPr>
                <w:rFonts w:ascii="Arial Narrow" w:hAnsi="Arial Narrow"/>
                <w:szCs w:val="24"/>
              </w:rPr>
            </w:pPr>
          </w:p>
        </w:tc>
      </w:tr>
    </w:tbl>
    <w:p w:rsidR="0093358C" w:rsidRPr="004173B3" w:rsidRDefault="0093358C">
      <w:pPr>
        <w:rPr>
          <w:rFonts w:ascii="Arial Narrow" w:hAnsi="Arial Narrow"/>
          <w:szCs w:val="24"/>
        </w:rPr>
      </w:pP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4110"/>
      </w:tblGrid>
      <w:tr w:rsidR="000A44AF" w:rsidRPr="004173B3" w:rsidTr="000A44AF">
        <w:trPr>
          <w:trHeight w:val="135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:rsidR="000A44AF" w:rsidRPr="004173B3" w:rsidRDefault="000A44AF" w:rsidP="00314F70">
            <w:pPr>
              <w:tabs>
                <w:tab w:val="left" w:pos="2268"/>
                <w:tab w:val="left" w:pos="4253"/>
                <w:tab w:val="left" w:pos="5103"/>
                <w:tab w:val="left" w:pos="5670"/>
              </w:tabs>
              <w:spacing w:before="120" w:after="120"/>
              <w:ind w:left="79"/>
              <w:jc w:val="center"/>
              <w:rPr>
                <w:rFonts w:ascii="Arial Narrow" w:hAnsi="Arial Narrow"/>
                <w:b/>
                <w:szCs w:val="24"/>
              </w:rPr>
            </w:pPr>
            <w:r w:rsidRPr="004173B3">
              <w:rPr>
                <w:rFonts w:ascii="Arial Narrow" w:hAnsi="Arial Narrow"/>
                <w:b/>
                <w:i/>
                <w:szCs w:val="24"/>
              </w:rPr>
              <w:t xml:space="preserve">Partie à remplir par </w:t>
            </w:r>
            <w:r w:rsidR="00C52CDA">
              <w:rPr>
                <w:rFonts w:ascii="Arial Narrow" w:hAnsi="Arial Narrow"/>
                <w:b/>
                <w:i/>
                <w:szCs w:val="24"/>
              </w:rPr>
              <w:t xml:space="preserve">le </w:t>
            </w:r>
            <w:r w:rsidRPr="004173B3">
              <w:rPr>
                <w:rFonts w:ascii="Arial Narrow" w:hAnsi="Arial Narrow"/>
                <w:b/>
                <w:i/>
                <w:szCs w:val="24"/>
              </w:rPr>
              <w:t xml:space="preserve">laboratoire </w:t>
            </w:r>
            <w:r w:rsidR="00314F70">
              <w:rPr>
                <w:rFonts w:ascii="Arial Narrow" w:hAnsi="Arial Narrow"/>
                <w:b/>
                <w:i/>
                <w:szCs w:val="24"/>
              </w:rPr>
              <w:t xml:space="preserve">de biologie </w:t>
            </w:r>
            <w:r w:rsidRPr="004173B3">
              <w:rPr>
                <w:rFonts w:ascii="Arial Narrow" w:hAnsi="Arial Narrow"/>
                <w:b/>
                <w:i/>
                <w:szCs w:val="24"/>
              </w:rPr>
              <w:t>médicale de l’Institut Pasteur de la Guyane</w:t>
            </w:r>
          </w:p>
        </w:tc>
      </w:tr>
      <w:tr w:rsidR="000A44AF" w:rsidRPr="004173B3" w:rsidTr="00314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F" w:rsidRPr="004173B3" w:rsidRDefault="000A44AF" w:rsidP="00314F70">
            <w:pPr>
              <w:tabs>
                <w:tab w:val="left" w:pos="851"/>
                <w:tab w:val="left" w:pos="2268"/>
                <w:tab w:val="left" w:pos="4253"/>
                <w:tab w:val="left" w:pos="5103"/>
                <w:tab w:val="left" w:pos="5670"/>
              </w:tabs>
              <w:spacing w:before="120"/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b/>
                <w:szCs w:val="24"/>
              </w:rPr>
              <w:t>Date et visa de la personne responsable du traitement de la demande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4AF" w:rsidRPr="004173B3" w:rsidRDefault="000A44AF" w:rsidP="000A44AF">
            <w:pPr>
              <w:tabs>
                <w:tab w:val="left" w:pos="2268"/>
                <w:tab w:val="left" w:pos="4253"/>
                <w:tab w:val="left" w:pos="5103"/>
                <w:tab w:val="left" w:pos="5670"/>
              </w:tabs>
              <w:spacing w:before="120"/>
              <w:rPr>
                <w:rFonts w:ascii="Arial Narrow" w:hAnsi="Arial Narrow"/>
                <w:szCs w:val="24"/>
              </w:rPr>
            </w:pPr>
          </w:p>
        </w:tc>
      </w:tr>
    </w:tbl>
    <w:p w:rsidR="000A44AF" w:rsidRPr="004173B3" w:rsidRDefault="000A44AF">
      <w:pPr>
        <w:rPr>
          <w:rFonts w:ascii="Arial Narrow" w:hAnsi="Arial Narrow"/>
          <w:szCs w:val="24"/>
        </w:rPr>
      </w:pPr>
    </w:p>
    <w:tbl>
      <w:tblPr>
        <w:tblW w:w="10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73"/>
        <w:gridCol w:w="1949"/>
        <w:gridCol w:w="2404"/>
        <w:gridCol w:w="2401"/>
      </w:tblGrid>
      <w:tr w:rsidR="00F940E8" w:rsidRPr="004173B3" w:rsidTr="00ED2147">
        <w:trPr>
          <w:trHeight w:val="538"/>
        </w:trPr>
        <w:tc>
          <w:tcPr>
            <w:tcW w:w="5949" w:type="dxa"/>
            <w:gridSpan w:val="3"/>
            <w:shd w:val="clear" w:color="auto" w:fill="D9D9D9"/>
            <w:vAlign w:val="center"/>
          </w:tcPr>
          <w:p w:rsidR="00F940E8" w:rsidRPr="004173B3" w:rsidRDefault="00F940E8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173B3">
              <w:rPr>
                <w:rFonts w:ascii="Arial Narrow" w:hAnsi="Arial Narrow"/>
                <w:b/>
                <w:szCs w:val="24"/>
              </w:rPr>
              <w:t>DESIGNATIONS</w:t>
            </w:r>
            <w:r w:rsidR="000A44AF" w:rsidRPr="004173B3">
              <w:rPr>
                <w:rFonts w:ascii="Arial Narrow" w:hAnsi="Arial Narrow"/>
                <w:b/>
                <w:szCs w:val="24"/>
              </w:rPr>
              <w:t xml:space="preserve"> DES ARTICLES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F940E8" w:rsidRPr="004173B3" w:rsidRDefault="00F940E8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173B3">
              <w:rPr>
                <w:rFonts w:ascii="Arial Narrow" w:hAnsi="Arial Narrow"/>
                <w:b/>
                <w:szCs w:val="24"/>
              </w:rPr>
              <w:t>QUANTITES DEMANDEES</w:t>
            </w:r>
          </w:p>
        </w:tc>
        <w:tc>
          <w:tcPr>
            <w:tcW w:w="2401" w:type="dxa"/>
            <w:shd w:val="clear" w:color="auto" w:fill="D9D9D9"/>
            <w:vAlign w:val="center"/>
          </w:tcPr>
          <w:p w:rsidR="00F940E8" w:rsidRPr="004173B3" w:rsidRDefault="00F940E8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173B3">
              <w:rPr>
                <w:rFonts w:ascii="Arial Narrow" w:hAnsi="Arial Narrow"/>
                <w:b/>
                <w:szCs w:val="24"/>
              </w:rPr>
              <w:t>QUANTITES DELIVREES</w:t>
            </w:r>
          </w:p>
        </w:tc>
      </w:tr>
      <w:tr w:rsidR="00314F70" w:rsidRPr="004173B3" w:rsidTr="00032CCD">
        <w:trPr>
          <w:trHeight w:hRule="exact" w:val="652"/>
        </w:trPr>
        <w:tc>
          <w:tcPr>
            <w:tcW w:w="2127" w:type="dxa"/>
            <w:vMerge w:val="restart"/>
            <w:vAlign w:val="center"/>
          </w:tcPr>
          <w:p w:rsidR="00314F70" w:rsidRPr="004173B3" w:rsidRDefault="00314F70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173B3">
              <w:rPr>
                <w:rFonts w:ascii="Arial Narrow" w:hAnsi="Arial Narrow"/>
                <w:b/>
                <w:szCs w:val="24"/>
              </w:rPr>
              <w:t>TUBES</w:t>
            </w:r>
          </w:p>
        </w:tc>
        <w:tc>
          <w:tcPr>
            <w:tcW w:w="3822" w:type="dxa"/>
            <w:gridSpan w:val="2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 xml:space="preserve">JAUNE ou ROUGE </w:t>
            </w:r>
          </w:p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(sec avec gel)</w:t>
            </w:r>
          </w:p>
        </w:tc>
        <w:tc>
          <w:tcPr>
            <w:tcW w:w="2404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314F70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314F70" w:rsidRPr="004173B3" w:rsidRDefault="00314F70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VERT (héparinate de lithium)</w:t>
            </w:r>
          </w:p>
        </w:tc>
        <w:tc>
          <w:tcPr>
            <w:tcW w:w="2404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314F70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314F70" w:rsidRPr="004173B3" w:rsidRDefault="00314F70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MARRON (sec sans gel)</w:t>
            </w:r>
          </w:p>
        </w:tc>
        <w:tc>
          <w:tcPr>
            <w:tcW w:w="2404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314F70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314F70" w:rsidRPr="004173B3" w:rsidRDefault="00314F70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VIOLET (EDTA)</w:t>
            </w:r>
          </w:p>
        </w:tc>
        <w:tc>
          <w:tcPr>
            <w:tcW w:w="2404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314F70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314F70" w:rsidRPr="004173B3" w:rsidRDefault="00314F70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VIOLET avec gel </w:t>
            </w:r>
          </w:p>
        </w:tc>
        <w:tc>
          <w:tcPr>
            <w:tcW w:w="2404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314F70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314F70" w:rsidRPr="004173B3" w:rsidRDefault="00314F70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BLEU (citrate de sodium)</w:t>
            </w:r>
          </w:p>
        </w:tc>
        <w:tc>
          <w:tcPr>
            <w:tcW w:w="2404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314F70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314F70" w:rsidRPr="004173B3" w:rsidRDefault="00314F70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GRIS (fluorure de sodium)</w:t>
            </w:r>
          </w:p>
        </w:tc>
        <w:tc>
          <w:tcPr>
            <w:tcW w:w="2404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314F70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314F70" w:rsidRPr="004173B3" w:rsidRDefault="00314F70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NOIR (VS)</w:t>
            </w:r>
          </w:p>
        </w:tc>
        <w:tc>
          <w:tcPr>
            <w:tcW w:w="2404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314F70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314F70" w:rsidRPr="004173B3" w:rsidRDefault="00314F70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KIT </w:t>
            </w:r>
            <w:proofErr w:type="spellStart"/>
            <w:r>
              <w:rPr>
                <w:rFonts w:ascii="Arial Narrow" w:hAnsi="Arial Narrow"/>
                <w:szCs w:val="24"/>
              </w:rPr>
              <w:t>Quantiféron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(3 tubes + 1 fiche)</w:t>
            </w:r>
          </w:p>
        </w:tc>
        <w:tc>
          <w:tcPr>
            <w:tcW w:w="2404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14F70" w:rsidRPr="004173B3" w:rsidRDefault="00314F70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FB2F3F" w:rsidRPr="004173B3" w:rsidTr="00FF6043">
        <w:trPr>
          <w:trHeight w:hRule="exact" w:val="397"/>
        </w:trPr>
        <w:tc>
          <w:tcPr>
            <w:tcW w:w="2127" w:type="dxa"/>
            <w:vMerge w:val="restart"/>
            <w:vAlign w:val="center"/>
          </w:tcPr>
          <w:p w:rsidR="00FB2F3F" w:rsidRPr="004173B3" w:rsidRDefault="00FB2F3F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173B3">
              <w:rPr>
                <w:rFonts w:ascii="Arial Narrow" w:hAnsi="Arial Narrow"/>
                <w:b/>
                <w:szCs w:val="24"/>
              </w:rPr>
              <w:t>POTS</w:t>
            </w:r>
          </w:p>
        </w:tc>
        <w:tc>
          <w:tcPr>
            <w:tcW w:w="3822" w:type="dxa"/>
            <w:gridSpan w:val="2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PETIT (ECBU)</w:t>
            </w:r>
          </w:p>
        </w:tc>
        <w:tc>
          <w:tcPr>
            <w:tcW w:w="2404" w:type="dxa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FB2F3F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FB2F3F" w:rsidRPr="004173B3" w:rsidRDefault="00FB2F3F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MOYEN (</w:t>
            </w:r>
            <w:r w:rsidR="00312B51" w:rsidRPr="004173B3">
              <w:rPr>
                <w:rFonts w:ascii="Arial Narrow" w:hAnsi="Arial Narrow"/>
                <w:szCs w:val="24"/>
              </w:rPr>
              <w:t>compte d’</w:t>
            </w:r>
            <w:r w:rsidRPr="004173B3">
              <w:rPr>
                <w:rFonts w:ascii="Arial Narrow" w:hAnsi="Arial Narrow"/>
                <w:szCs w:val="24"/>
              </w:rPr>
              <w:t>ADDIS)</w:t>
            </w:r>
          </w:p>
        </w:tc>
        <w:tc>
          <w:tcPr>
            <w:tcW w:w="2404" w:type="dxa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FB2F3F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FB2F3F" w:rsidRPr="004173B3" w:rsidRDefault="00FB2F3F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GRAND (urines de 24h)</w:t>
            </w:r>
          </w:p>
        </w:tc>
        <w:tc>
          <w:tcPr>
            <w:tcW w:w="2404" w:type="dxa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FB2F3F" w:rsidRPr="004173B3" w:rsidTr="00FF6043">
        <w:trPr>
          <w:trHeight w:hRule="exact" w:val="397"/>
        </w:trPr>
        <w:tc>
          <w:tcPr>
            <w:tcW w:w="2127" w:type="dxa"/>
            <w:vMerge/>
            <w:vAlign w:val="center"/>
          </w:tcPr>
          <w:p w:rsidR="00FB2F3F" w:rsidRPr="004173B3" w:rsidRDefault="00FB2F3F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COPROCULTURES</w:t>
            </w:r>
          </w:p>
        </w:tc>
        <w:tc>
          <w:tcPr>
            <w:tcW w:w="2404" w:type="dxa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FB2F3F" w:rsidRPr="004173B3" w:rsidRDefault="00FB2F3F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1D0656" w:rsidRPr="004173B3" w:rsidTr="00FF6043">
        <w:trPr>
          <w:trHeight w:hRule="exact" w:val="397"/>
        </w:trPr>
        <w:tc>
          <w:tcPr>
            <w:tcW w:w="2127" w:type="dxa"/>
            <w:vMerge w:val="restart"/>
            <w:vAlign w:val="center"/>
          </w:tcPr>
          <w:p w:rsidR="001D0656" w:rsidRPr="004173B3" w:rsidRDefault="001D0656" w:rsidP="00ED2147">
            <w:pPr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4173B3">
              <w:rPr>
                <w:rFonts w:ascii="Arial Narrow" w:hAnsi="Arial Narrow"/>
                <w:b/>
                <w:szCs w:val="24"/>
                <w:lang w:val="en-US"/>
              </w:rPr>
              <w:t>ECOUVILLONS</w:t>
            </w:r>
          </w:p>
        </w:tc>
        <w:tc>
          <w:tcPr>
            <w:tcW w:w="3822" w:type="dxa"/>
            <w:gridSpan w:val="2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BLEU</w:t>
            </w:r>
            <w:r w:rsidR="00312B51" w:rsidRPr="004173B3">
              <w:rPr>
                <w:rFonts w:ascii="Arial Narrow" w:hAnsi="Arial Narrow"/>
                <w:szCs w:val="24"/>
              </w:rPr>
              <w:t xml:space="preserve"> ou NOIR (milieu de transport)</w:t>
            </w:r>
          </w:p>
        </w:tc>
        <w:tc>
          <w:tcPr>
            <w:tcW w:w="2404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1D0656" w:rsidRPr="004173B3" w:rsidTr="00FF6043">
        <w:trPr>
          <w:trHeight w:hRule="exact" w:val="397"/>
        </w:trPr>
        <w:tc>
          <w:tcPr>
            <w:tcW w:w="2127" w:type="dxa"/>
            <w:vMerge/>
          </w:tcPr>
          <w:p w:rsidR="001D0656" w:rsidRPr="004173B3" w:rsidRDefault="001D0656" w:rsidP="00ED2147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ORANGE</w:t>
            </w:r>
          </w:p>
        </w:tc>
        <w:tc>
          <w:tcPr>
            <w:tcW w:w="2404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1D0656" w:rsidRPr="004173B3" w:rsidTr="00FF6043">
        <w:trPr>
          <w:trHeight w:hRule="exact" w:val="397"/>
        </w:trPr>
        <w:tc>
          <w:tcPr>
            <w:tcW w:w="2127" w:type="dxa"/>
            <w:vMerge/>
          </w:tcPr>
          <w:p w:rsidR="001D0656" w:rsidRPr="004173B3" w:rsidRDefault="001D0656" w:rsidP="00ED2147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ROUGE</w:t>
            </w:r>
          </w:p>
        </w:tc>
        <w:tc>
          <w:tcPr>
            <w:tcW w:w="2404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1D0656" w:rsidRPr="004173B3" w:rsidTr="00FF6043">
        <w:trPr>
          <w:trHeight w:hRule="exact" w:val="397"/>
        </w:trPr>
        <w:tc>
          <w:tcPr>
            <w:tcW w:w="2127" w:type="dxa"/>
            <w:vMerge/>
          </w:tcPr>
          <w:p w:rsidR="001D0656" w:rsidRPr="004173B3" w:rsidRDefault="001D0656" w:rsidP="00ED2147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 xml:space="preserve">ROSE </w:t>
            </w:r>
            <w:r w:rsidR="00312B51" w:rsidRPr="004173B3">
              <w:rPr>
                <w:rFonts w:ascii="Arial Narrow" w:hAnsi="Arial Narrow"/>
                <w:szCs w:val="24"/>
              </w:rPr>
              <w:t>(PCR Chlamydia)</w:t>
            </w:r>
          </w:p>
        </w:tc>
        <w:tc>
          <w:tcPr>
            <w:tcW w:w="2404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1D0656" w:rsidRPr="004173B3" w:rsidTr="00FF6043">
        <w:trPr>
          <w:trHeight w:hRule="exact" w:val="397"/>
        </w:trPr>
        <w:tc>
          <w:tcPr>
            <w:tcW w:w="2127" w:type="dxa"/>
            <w:vMerge w:val="restart"/>
            <w:vAlign w:val="center"/>
          </w:tcPr>
          <w:p w:rsidR="001D0656" w:rsidRPr="004173B3" w:rsidRDefault="001D0656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173B3">
              <w:rPr>
                <w:rFonts w:ascii="Arial Narrow" w:hAnsi="Arial Narrow"/>
                <w:b/>
                <w:szCs w:val="24"/>
              </w:rPr>
              <w:t>TRANSPORT</w:t>
            </w:r>
          </w:p>
        </w:tc>
        <w:tc>
          <w:tcPr>
            <w:tcW w:w="3822" w:type="dxa"/>
            <w:gridSpan w:val="2"/>
            <w:vAlign w:val="center"/>
          </w:tcPr>
          <w:p w:rsidR="001D0656" w:rsidRPr="004173B3" w:rsidRDefault="001D0656" w:rsidP="00FF6043">
            <w:pPr>
              <w:ind w:right="-108"/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SACHETS (double compartiments)</w:t>
            </w:r>
          </w:p>
        </w:tc>
        <w:tc>
          <w:tcPr>
            <w:tcW w:w="2404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1D0656" w:rsidRPr="004173B3" w:rsidTr="00FF6043">
        <w:trPr>
          <w:trHeight w:hRule="exact" w:val="397"/>
        </w:trPr>
        <w:tc>
          <w:tcPr>
            <w:tcW w:w="2127" w:type="dxa"/>
            <w:vMerge/>
          </w:tcPr>
          <w:p w:rsidR="001D0656" w:rsidRPr="004173B3" w:rsidRDefault="001D0656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CONTAINER BK</w:t>
            </w:r>
          </w:p>
        </w:tc>
        <w:tc>
          <w:tcPr>
            <w:tcW w:w="2404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1D0656" w:rsidRPr="004173B3" w:rsidTr="00FF6043">
        <w:trPr>
          <w:trHeight w:hRule="exact" w:val="397"/>
        </w:trPr>
        <w:tc>
          <w:tcPr>
            <w:tcW w:w="2127" w:type="dxa"/>
            <w:vMerge/>
          </w:tcPr>
          <w:p w:rsidR="001D0656" w:rsidRPr="004173B3" w:rsidRDefault="001D0656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 xml:space="preserve">MALETTE ISOTHERME </w:t>
            </w:r>
          </w:p>
        </w:tc>
        <w:tc>
          <w:tcPr>
            <w:tcW w:w="1949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(petit format)</w:t>
            </w:r>
          </w:p>
        </w:tc>
        <w:tc>
          <w:tcPr>
            <w:tcW w:w="2404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</w:tr>
      <w:tr w:rsidR="001D0656" w:rsidRPr="004173B3" w:rsidTr="0034741E">
        <w:trPr>
          <w:trHeight w:hRule="exact" w:val="320"/>
        </w:trPr>
        <w:tc>
          <w:tcPr>
            <w:tcW w:w="2127" w:type="dxa"/>
            <w:vMerge/>
          </w:tcPr>
          <w:p w:rsidR="001D0656" w:rsidRPr="004173B3" w:rsidRDefault="001D0656" w:rsidP="00ED2147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  <w:r w:rsidRPr="004173B3">
              <w:rPr>
                <w:rFonts w:ascii="Arial Narrow" w:hAnsi="Arial Narrow"/>
                <w:szCs w:val="24"/>
              </w:rPr>
              <w:t>(grand format)</w:t>
            </w:r>
          </w:p>
        </w:tc>
        <w:tc>
          <w:tcPr>
            <w:tcW w:w="2404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1D0656" w:rsidRPr="004173B3" w:rsidRDefault="001D0656" w:rsidP="00FF604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940E8" w:rsidRPr="004173B3" w:rsidRDefault="00F940E8" w:rsidP="0034741E">
      <w:pPr>
        <w:tabs>
          <w:tab w:val="left" w:pos="2880"/>
        </w:tabs>
        <w:rPr>
          <w:rFonts w:ascii="Arial Narrow" w:hAnsi="Arial Narrow"/>
          <w:i/>
          <w:color w:val="auto"/>
          <w:szCs w:val="24"/>
        </w:rPr>
      </w:pPr>
    </w:p>
    <w:sectPr w:rsidR="00F940E8" w:rsidRPr="004173B3" w:rsidSect="002F4E88">
      <w:headerReference w:type="even" r:id="rId7"/>
      <w:headerReference w:type="first" r:id="rId8"/>
      <w:footerReference w:type="first" r:id="rId9"/>
      <w:pgSz w:w="11906" w:h="16838"/>
      <w:pgMar w:top="1135" w:right="849" w:bottom="719" w:left="540" w:header="426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D1" w:rsidRDefault="005501D1">
      <w:r>
        <w:separator/>
      </w:r>
    </w:p>
  </w:endnote>
  <w:endnote w:type="continuationSeparator" w:id="0">
    <w:p w:rsidR="005501D1" w:rsidRDefault="0055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44" w:rsidRDefault="00CB0C44" w:rsidP="00CB0C44">
    <w:pPr>
      <w:ind w:right="-166"/>
      <w:rPr>
        <w:b/>
        <w:i/>
        <w:sz w:val="18"/>
        <w:szCs w:val="18"/>
      </w:rPr>
    </w:pPr>
    <w:r>
      <w:rPr>
        <w:b/>
        <w:i/>
        <w:sz w:val="18"/>
      </w:rPr>
      <w:t>LBM-COMM-F1-EN-006 Bon de commande pour les dispositifs de prélèvement</w:t>
    </w:r>
    <w:r>
      <w:rPr>
        <w:b/>
        <w:i/>
        <w:sz w:val="18"/>
      </w:rPr>
      <w:tab/>
    </w:r>
    <w:r>
      <w:rPr>
        <w:b/>
        <w:i/>
        <w:sz w:val="18"/>
      </w:rPr>
      <w:tab/>
      <w:t xml:space="preserve"> </w:t>
    </w:r>
    <w:r>
      <w:rPr>
        <w:b/>
        <w:i/>
        <w:sz w:val="18"/>
      </w:rPr>
      <w:tab/>
      <w:t xml:space="preserve">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  <w:p w:rsidR="00FF6043" w:rsidRPr="00CB0C44" w:rsidRDefault="00CB0C44" w:rsidP="00CB0C44">
    <w:pPr>
      <w:ind w:left="-142" w:right="-398"/>
      <w:rPr>
        <w:b/>
        <w:sz w:val="18"/>
        <w:szCs w:val="18"/>
      </w:rPr>
    </w:pPr>
    <w:r>
      <w:rPr>
        <w:rFonts w:ascii="Arial Narrow" w:hAnsi="Arial Narrow"/>
        <w:b/>
        <w:i/>
        <w:color w:val="A6A6A6" w:themeColor="background1" w:themeShade="A6"/>
        <w:sz w:val="18"/>
        <w:szCs w:val="18"/>
      </w:rPr>
      <w:t xml:space="preserve">    Ce document est la propriété de l'Institut Pasteur de la Guyane – Reproduction et diffusion interdites sans autorisation.</w:t>
    </w:r>
    <w:r>
      <w:rPr>
        <w:color w:val="A6A6A6" w:themeColor="background1" w:themeShade="A6"/>
        <w:sz w:val="18"/>
        <w:szCs w:val="18"/>
      </w:rPr>
      <w:t xml:space="preserve">                                            </w:t>
    </w:r>
    <w:proofErr w:type="gramStart"/>
    <w:r>
      <w:rPr>
        <w:rFonts w:ascii="Arial Narrow" w:hAnsi="Arial Narrow"/>
        <w:b/>
        <w:i/>
        <w:color w:val="A6A6A6" w:themeColor="background1" w:themeShade="A6"/>
        <w:sz w:val="18"/>
        <w:szCs w:val="18"/>
      </w:rPr>
      <w:t>p.</w:t>
    </w:r>
    <w:proofErr w:type="gramEnd"/>
    <w:sdt>
      <w:sdtPr>
        <w:rPr>
          <w:rFonts w:ascii="Arial Narrow" w:hAnsi="Arial Narrow"/>
          <w:b/>
          <w:i/>
          <w:color w:val="A6A6A6" w:themeColor="background1" w:themeShade="A6"/>
          <w:sz w:val="18"/>
          <w:szCs w:val="18"/>
        </w:rPr>
        <w:id w:val="27135930"/>
        <w:docPartObj>
          <w:docPartGallery w:val="Page Numbers (Top of Page)"/>
          <w:docPartUnique/>
        </w:docPartObj>
      </w:sdtPr>
      <w:sdtContent>
        <w:r w:rsidR="00963198">
          <w:rPr>
            <w:rFonts w:ascii="Arial Narrow" w:hAnsi="Arial Narrow"/>
            <w:b/>
            <w:i/>
            <w:color w:val="A6A6A6" w:themeColor="background1" w:themeShade="A6"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i/>
            <w:color w:val="A6A6A6" w:themeColor="background1" w:themeShade="A6"/>
            <w:sz w:val="18"/>
            <w:szCs w:val="18"/>
          </w:rPr>
          <w:instrText xml:space="preserve"> PAGE </w:instrText>
        </w:r>
        <w:r w:rsidR="00963198">
          <w:rPr>
            <w:rFonts w:ascii="Arial Narrow" w:hAnsi="Arial Narrow"/>
            <w:b/>
            <w:i/>
            <w:color w:val="A6A6A6" w:themeColor="background1" w:themeShade="A6"/>
            <w:sz w:val="18"/>
            <w:szCs w:val="18"/>
          </w:rPr>
          <w:fldChar w:fldCharType="separate"/>
        </w:r>
        <w:r w:rsidR="0034741E">
          <w:rPr>
            <w:rFonts w:ascii="Arial Narrow" w:hAnsi="Arial Narrow"/>
            <w:b/>
            <w:i/>
            <w:noProof/>
            <w:color w:val="A6A6A6" w:themeColor="background1" w:themeShade="A6"/>
            <w:sz w:val="18"/>
            <w:szCs w:val="18"/>
          </w:rPr>
          <w:t>1</w:t>
        </w:r>
        <w:r w:rsidR="00963198">
          <w:rPr>
            <w:rFonts w:ascii="Arial Narrow" w:hAnsi="Arial Narrow"/>
            <w:b/>
            <w:i/>
            <w:color w:val="A6A6A6" w:themeColor="background1" w:themeShade="A6"/>
            <w:sz w:val="18"/>
            <w:szCs w:val="18"/>
          </w:rPr>
          <w:fldChar w:fldCharType="end"/>
        </w:r>
        <w:r>
          <w:rPr>
            <w:rFonts w:ascii="Arial Narrow" w:hAnsi="Arial Narrow"/>
            <w:b/>
            <w:i/>
            <w:color w:val="A6A6A6" w:themeColor="background1" w:themeShade="A6"/>
            <w:sz w:val="18"/>
            <w:szCs w:val="18"/>
          </w:rPr>
          <w:t>/</w:t>
        </w:r>
        <w:r w:rsidR="00963198">
          <w:rPr>
            <w:rFonts w:ascii="Arial Narrow" w:hAnsi="Arial Narrow"/>
            <w:b/>
            <w:i/>
            <w:color w:val="A6A6A6" w:themeColor="background1" w:themeShade="A6"/>
            <w:sz w:val="18"/>
            <w:szCs w:val="18"/>
          </w:rPr>
          <w:fldChar w:fldCharType="begin"/>
        </w:r>
        <w:r>
          <w:rPr>
            <w:rFonts w:ascii="Arial Narrow" w:hAnsi="Arial Narrow"/>
            <w:b/>
            <w:i/>
            <w:color w:val="A6A6A6" w:themeColor="background1" w:themeShade="A6"/>
            <w:sz w:val="18"/>
            <w:szCs w:val="18"/>
          </w:rPr>
          <w:instrText xml:space="preserve"> NUMPAGES  </w:instrText>
        </w:r>
        <w:r w:rsidR="00963198">
          <w:rPr>
            <w:rFonts w:ascii="Arial Narrow" w:hAnsi="Arial Narrow"/>
            <w:b/>
            <w:i/>
            <w:color w:val="A6A6A6" w:themeColor="background1" w:themeShade="A6"/>
            <w:sz w:val="18"/>
            <w:szCs w:val="18"/>
          </w:rPr>
          <w:fldChar w:fldCharType="separate"/>
        </w:r>
        <w:r w:rsidR="0034741E">
          <w:rPr>
            <w:rFonts w:ascii="Arial Narrow" w:hAnsi="Arial Narrow"/>
            <w:b/>
            <w:i/>
            <w:noProof/>
            <w:color w:val="A6A6A6" w:themeColor="background1" w:themeShade="A6"/>
            <w:sz w:val="18"/>
            <w:szCs w:val="18"/>
          </w:rPr>
          <w:t>2</w:t>
        </w:r>
        <w:r w:rsidR="00963198">
          <w:rPr>
            <w:rFonts w:ascii="Arial Narrow" w:hAnsi="Arial Narrow"/>
            <w:b/>
            <w:i/>
            <w:color w:val="A6A6A6" w:themeColor="background1" w:themeShade="A6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D1" w:rsidRDefault="005501D1">
      <w:r>
        <w:separator/>
      </w:r>
    </w:p>
  </w:footnote>
  <w:footnote w:type="continuationSeparator" w:id="0">
    <w:p w:rsidR="005501D1" w:rsidRDefault="0055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43" w:rsidRDefault="0096319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75219" o:spid="_x0000_s2057" type="#_x0000_t136" style="position:absolute;margin-left:0;margin-top:0;width:709.5pt;height:51pt;rotation:315;z-index:-251658752;mso-position-horizontal:center;mso-position-horizontal-relative:margin;mso-position-vertical:center;mso-position-vertical-relative:margin" o:allowincell="f" fillcolor="#36f" stroked="f">
          <v:fill opacity=".5"/>
          <v:textpath style="font-family:&quot;Arial Black&quot;" string="INSTITUT PASTEUR DE LA GUYA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/>
    </w:tblPr>
    <w:tblGrid>
      <w:gridCol w:w="3555"/>
      <w:gridCol w:w="3556"/>
      <w:gridCol w:w="3556"/>
    </w:tblGrid>
    <w:tr w:rsidR="0034741E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  <w:gridCol w:w="2324"/>
          </w:tblGrid>
          <w:tr w:rsidR="0034741E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4741E" w:rsidRDefault="0034741E" w:rsidP="0034741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>
                      <wp:extent cx="666750" cy="381000"/>
                      <wp:effectExtent l="19050" t="0" r="0" b="0"/>
                      <wp:docPr id="2" name="Image 2" descr="http://kalilab.pasteur-cayenne.fr/moduleKalilab/common/fichiers/logo-2_T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kalilab.pasteur-cayenne.fr/moduleKalilab/common/fichiers/logo-2_T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34741E" w:rsidRDefault="0034741E" w:rsidP="0034741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IPG - LBM</w:t>
                </w:r>
                <w:r>
                  <w:rPr>
                    <w:rFonts w:ascii="Arial" w:hAnsi="Arial" w:cs="Arial"/>
                    <w:sz w:val="20"/>
                  </w:rPr>
                  <w:br/>
                  <w:t>23 AVENUE PASTEUR</w:t>
                </w:r>
                <w:r>
                  <w:rPr>
                    <w:rFonts w:ascii="Arial" w:hAnsi="Arial" w:cs="Arial"/>
                    <w:sz w:val="20"/>
                  </w:rPr>
                  <w:br/>
                  <w:t>BP6010</w:t>
                </w:r>
                <w:r>
                  <w:rPr>
                    <w:rFonts w:ascii="Arial" w:hAnsi="Arial" w:cs="Arial"/>
                    <w:sz w:val="20"/>
                  </w:rPr>
                  <w:br/>
                  <w:t>97306 CAYENNE CEDEX</w:t>
                </w:r>
              </w:p>
            </w:tc>
          </w:tr>
        </w:tbl>
        <w:p w:rsidR="0034741E" w:rsidRDefault="0034741E" w:rsidP="0034741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34741E" w:rsidRDefault="0034741E" w:rsidP="0034741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Bon de commande pour les dispositifs de prélèvement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34741E" w:rsidRDefault="0034741E" w:rsidP="0034741E">
          <w:pPr>
            <w:jc w:val="center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: LBM-COMM-F1-EN-006</w:t>
          </w:r>
          <w:r>
            <w:rPr>
              <w:rFonts w:ascii="Arial" w:hAnsi="Arial" w:cs="Arial"/>
              <w:sz w:val="20"/>
            </w:rPr>
            <w:br/>
          </w:r>
          <w:r>
            <w:rPr>
              <w:rFonts w:ascii="Arial" w:hAnsi="Arial" w:cs="Arial"/>
              <w:sz w:val="17"/>
              <w:szCs w:val="17"/>
            </w:rPr>
            <w:t>Version : 02</w:t>
          </w:r>
          <w:r>
            <w:rPr>
              <w:rFonts w:ascii="Arial" w:hAnsi="Arial" w:cs="Arial"/>
              <w:sz w:val="20"/>
            </w:rPr>
            <w:br/>
          </w:r>
          <w:r>
            <w:rPr>
              <w:rFonts w:ascii="Arial" w:hAnsi="Arial" w:cs="Arial"/>
              <w:sz w:val="17"/>
              <w:szCs w:val="17"/>
            </w:rPr>
            <w:t>Applicable le : 15-12-2014</w:t>
          </w:r>
          <w:r>
            <w:rPr>
              <w:rFonts w:ascii="Arial" w:hAnsi="Arial" w:cs="Arial"/>
              <w:sz w:val="20"/>
            </w:rPr>
            <w:br/>
          </w: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1809750" cy="381000"/>
                <wp:effectExtent l="19050" t="0" r="0" b="0"/>
                <wp:docPr id="3" name="Image 3" descr="http://kalilab.pasteur-cayenne.fr/moduleKalilab/print/codebar.php?code=DOC00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kalilab.pasteur-cayenne.fr/moduleKalilab/print/codebar.php?code=DOC003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6043" w:rsidRPr="0034741E" w:rsidRDefault="00FF6043" w:rsidP="0034741E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>
    <w:nsid w:val="00000001"/>
    <w:multiLevelType w:val="singleLevel"/>
    <w:tmpl w:val="000000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049C2"/>
    <w:multiLevelType w:val="hybridMultilevel"/>
    <w:tmpl w:val="CBE2256E"/>
    <w:lvl w:ilvl="0" w:tplc="E7AEC9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64449"/>
    <w:multiLevelType w:val="hybridMultilevel"/>
    <w:tmpl w:val="F32A5772"/>
    <w:lvl w:ilvl="0" w:tplc="EF80C08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E5472"/>
    <w:multiLevelType w:val="hybridMultilevel"/>
    <w:tmpl w:val="0B7633B8"/>
    <w:lvl w:ilvl="0" w:tplc="4C7EDC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E4889"/>
    <w:multiLevelType w:val="hybridMultilevel"/>
    <w:tmpl w:val="35E60F86"/>
    <w:lvl w:ilvl="0" w:tplc="E7AEC9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6743D"/>
    <w:multiLevelType w:val="hybridMultilevel"/>
    <w:tmpl w:val="0E703D18"/>
    <w:lvl w:ilvl="0" w:tplc="040C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47AB4"/>
    <w:multiLevelType w:val="hybridMultilevel"/>
    <w:tmpl w:val="20748C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F3762"/>
    <w:multiLevelType w:val="hybridMultilevel"/>
    <w:tmpl w:val="B1BE60D0"/>
    <w:lvl w:ilvl="0" w:tplc="A8A0732E"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pacing w:val="0"/>
        <w:position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074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BF4B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C636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19587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6E0CCB"/>
    <w:multiLevelType w:val="multilevel"/>
    <w:tmpl w:val="A444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D3DF6"/>
    <w:multiLevelType w:val="hybridMultilevel"/>
    <w:tmpl w:val="4282C504"/>
    <w:lvl w:ilvl="0" w:tplc="1D86035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FEE0004"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pacing w:val="0"/>
        <w:position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F12"/>
    <w:multiLevelType w:val="multilevel"/>
    <w:tmpl w:val="17A6975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5C91234"/>
    <w:multiLevelType w:val="multilevel"/>
    <w:tmpl w:val="0284E73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06CBF"/>
    <w:multiLevelType w:val="singleLevel"/>
    <w:tmpl w:val="74D8FA40"/>
    <w:lvl w:ilvl="0">
      <w:numFmt w:val="bullet"/>
      <w:lvlText w:val=""/>
      <w:lvlJc w:val="left"/>
      <w:pPr>
        <w:tabs>
          <w:tab w:val="num" w:pos="856"/>
        </w:tabs>
        <w:ind w:left="856" w:hanging="1140"/>
      </w:pPr>
      <w:rPr>
        <w:rFonts w:ascii="Wingdings" w:hAnsi="Wingdings" w:hint="default"/>
        <w:sz w:val="32"/>
      </w:rPr>
    </w:lvl>
  </w:abstractNum>
  <w:abstractNum w:abstractNumId="17">
    <w:nsid w:val="487F795E"/>
    <w:multiLevelType w:val="hybridMultilevel"/>
    <w:tmpl w:val="FAC01CB4"/>
    <w:lvl w:ilvl="0" w:tplc="679894B4">
      <w:start w:val="1"/>
      <w:numFmt w:val="bullet"/>
      <w:pStyle w:val="puce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CE47ED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AB0EB9E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A2B0CEDE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C5C800E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7CC2AA0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3064F6C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CE4175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DD26AEC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A195DD5"/>
    <w:multiLevelType w:val="hybridMultilevel"/>
    <w:tmpl w:val="42A64B68"/>
    <w:lvl w:ilvl="0" w:tplc="FFFFFFFF"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C08F5"/>
    <w:multiLevelType w:val="hybridMultilevel"/>
    <w:tmpl w:val="5016DE2A"/>
    <w:lvl w:ilvl="0" w:tplc="2E0A85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E28F4"/>
    <w:multiLevelType w:val="hybridMultilevel"/>
    <w:tmpl w:val="7410E57A"/>
    <w:lvl w:ilvl="0" w:tplc="4C7EDC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CC30C82"/>
    <w:multiLevelType w:val="hybridMultilevel"/>
    <w:tmpl w:val="D3BC6AA6"/>
    <w:lvl w:ilvl="0" w:tplc="1B22C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CA033C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57C9"/>
    <w:multiLevelType w:val="hybridMultilevel"/>
    <w:tmpl w:val="0906A8B4"/>
    <w:lvl w:ilvl="0" w:tplc="040C000F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57897E4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04402F"/>
    <w:multiLevelType w:val="hybridMultilevel"/>
    <w:tmpl w:val="2FAAE114"/>
    <w:lvl w:ilvl="0" w:tplc="5FA24D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CE42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9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AF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23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A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E1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61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C9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C2284A"/>
    <w:multiLevelType w:val="singleLevel"/>
    <w:tmpl w:val="86C4953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406CCC"/>
    <w:multiLevelType w:val="hybridMultilevel"/>
    <w:tmpl w:val="50424DEA"/>
    <w:lvl w:ilvl="0" w:tplc="C85E6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878B8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A0082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46AB1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FC2D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E810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3455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00A4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1ACB8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243B9A"/>
    <w:multiLevelType w:val="multilevel"/>
    <w:tmpl w:val="4282C50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pacing w:val="0"/>
        <w:position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AE63A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982178"/>
    <w:multiLevelType w:val="hybridMultilevel"/>
    <w:tmpl w:val="610206A4"/>
    <w:lvl w:ilvl="0" w:tplc="72A24A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D09C86">
      <w:start w:val="1"/>
      <w:numFmt w:val="lowerLetter"/>
      <w:lvlText w:val="%2."/>
      <w:lvlJc w:val="left"/>
      <w:pPr>
        <w:ind w:left="1440" w:hanging="360"/>
      </w:pPr>
    </w:lvl>
    <w:lvl w:ilvl="2" w:tplc="3A149FAA" w:tentative="1">
      <w:start w:val="1"/>
      <w:numFmt w:val="lowerRoman"/>
      <w:lvlText w:val="%3."/>
      <w:lvlJc w:val="right"/>
      <w:pPr>
        <w:ind w:left="2160" w:hanging="180"/>
      </w:pPr>
    </w:lvl>
    <w:lvl w:ilvl="3" w:tplc="D4E29B48" w:tentative="1">
      <w:start w:val="1"/>
      <w:numFmt w:val="decimal"/>
      <w:lvlText w:val="%4."/>
      <w:lvlJc w:val="left"/>
      <w:pPr>
        <w:ind w:left="2880" w:hanging="360"/>
      </w:pPr>
    </w:lvl>
    <w:lvl w:ilvl="4" w:tplc="86F26A0A" w:tentative="1">
      <w:start w:val="1"/>
      <w:numFmt w:val="lowerLetter"/>
      <w:lvlText w:val="%5."/>
      <w:lvlJc w:val="left"/>
      <w:pPr>
        <w:ind w:left="3600" w:hanging="360"/>
      </w:pPr>
    </w:lvl>
    <w:lvl w:ilvl="5" w:tplc="8CBA5682" w:tentative="1">
      <w:start w:val="1"/>
      <w:numFmt w:val="lowerRoman"/>
      <w:lvlText w:val="%6."/>
      <w:lvlJc w:val="right"/>
      <w:pPr>
        <w:ind w:left="4320" w:hanging="180"/>
      </w:pPr>
    </w:lvl>
    <w:lvl w:ilvl="6" w:tplc="31CCB76C" w:tentative="1">
      <w:start w:val="1"/>
      <w:numFmt w:val="decimal"/>
      <w:lvlText w:val="%7."/>
      <w:lvlJc w:val="left"/>
      <w:pPr>
        <w:ind w:left="5040" w:hanging="360"/>
      </w:pPr>
    </w:lvl>
    <w:lvl w:ilvl="7" w:tplc="4F943B74" w:tentative="1">
      <w:start w:val="1"/>
      <w:numFmt w:val="lowerLetter"/>
      <w:lvlText w:val="%8."/>
      <w:lvlJc w:val="left"/>
      <w:pPr>
        <w:ind w:left="5760" w:hanging="360"/>
      </w:pPr>
    </w:lvl>
    <w:lvl w:ilvl="8" w:tplc="2B1C1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22333"/>
    <w:multiLevelType w:val="multilevel"/>
    <w:tmpl w:val="CD82A08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pacing w:val="0"/>
        <w:position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30"/>
  </w:num>
  <w:num w:numId="8">
    <w:abstractNumId w:val="0"/>
  </w:num>
  <w:num w:numId="9">
    <w:abstractNumId w:val="12"/>
  </w:num>
  <w:num w:numId="10">
    <w:abstractNumId w:val="27"/>
  </w:num>
  <w:num w:numId="11">
    <w:abstractNumId w:val="19"/>
  </w:num>
  <w:num w:numId="12">
    <w:abstractNumId w:val="3"/>
  </w:num>
  <w:num w:numId="13">
    <w:abstractNumId w:val="21"/>
  </w:num>
  <w:num w:numId="14">
    <w:abstractNumId w:val="29"/>
  </w:num>
  <w:num w:numId="15">
    <w:abstractNumId w:val="5"/>
  </w:num>
  <w:num w:numId="16">
    <w:abstractNumId w:val="4"/>
  </w:num>
  <w:num w:numId="17">
    <w:abstractNumId w:val="15"/>
  </w:num>
  <w:num w:numId="18">
    <w:abstractNumId w:val="1"/>
  </w:num>
  <w:num w:numId="19">
    <w:abstractNumId w:val="24"/>
  </w:num>
  <w:num w:numId="20">
    <w:abstractNumId w:val="20"/>
  </w:num>
  <w:num w:numId="21">
    <w:abstractNumId w:val="2"/>
  </w:num>
  <w:num w:numId="22">
    <w:abstractNumId w:val="16"/>
  </w:num>
  <w:num w:numId="23">
    <w:abstractNumId w:val="11"/>
  </w:num>
  <w:num w:numId="24">
    <w:abstractNumId w:val="28"/>
  </w:num>
  <w:num w:numId="25">
    <w:abstractNumId w:val="8"/>
  </w:num>
  <w:num w:numId="26">
    <w:abstractNumId w:val="23"/>
  </w:num>
  <w:num w:numId="27">
    <w:abstractNumId w:val="25"/>
  </w:num>
  <w:num w:numId="28">
    <w:abstractNumId w:val="17"/>
  </w:num>
  <w:num w:numId="29">
    <w:abstractNumId w:val="9"/>
  </w:num>
  <w:num w:numId="30">
    <w:abstractNumId w:val="26"/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363"/>
    <w:rsid w:val="000068CC"/>
    <w:rsid w:val="00020348"/>
    <w:rsid w:val="00032CCD"/>
    <w:rsid w:val="0003497C"/>
    <w:rsid w:val="00074EA0"/>
    <w:rsid w:val="000A030A"/>
    <w:rsid w:val="000A44AF"/>
    <w:rsid w:val="000F250D"/>
    <w:rsid w:val="000F45DD"/>
    <w:rsid w:val="00103B52"/>
    <w:rsid w:val="0011709F"/>
    <w:rsid w:val="00150E45"/>
    <w:rsid w:val="00160418"/>
    <w:rsid w:val="00180ADF"/>
    <w:rsid w:val="001A014B"/>
    <w:rsid w:val="001B7C53"/>
    <w:rsid w:val="001D0656"/>
    <w:rsid w:val="001E7363"/>
    <w:rsid w:val="00210099"/>
    <w:rsid w:val="00240FD6"/>
    <w:rsid w:val="00246D53"/>
    <w:rsid w:val="002B36D8"/>
    <w:rsid w:val="002C6F43"/>
    <w:rsid w:val="002F4E88"/>
    <w:rsid w:val="00303783"/>
    <w:rsid w:val="00312969"/>
    <w:rsid w:val="00312B51"/>
    <w:rsid w:val="00314F70"/>
    <w:rsid w:val="0034683A"/>
    <w:rsid w:val="0034741E"/>
    <w:rsid w:val="003561B0"/>
    <w:rsid w:val="003A0973"/>
    <w:rsid w:val="003B4F81"/>
    <w:rsid w:val="003C7DAB"/>
    <w:rsid w:val="003D2C15"/>
    <w:rsid w:val="003D4862"/>
    <w:rsid w:val="003F08CB"/>
    <w:rsid w:val="003F7421"/>
    <w:rsid w:val="00415240"/>
    <w:rsid w:val="004173B3"/>
    <w:rsid w:val="004322BB"/>
    <w:rsid w:val="00444F91"/>
    <w:rsid w:val="0044788C"/>
    <w:rsid w:val="00450AF3"/>
    <w:rsid w:val="0046234B"/>
    <w:rsid w:val="00486BC4"/>
    <w:rsid w:val="004F4528"/>
    <w:rsid w:val="004F5076"/>
    <w:rsid w:val="00502C6C"/>
    <w:rsid w:val="005079F7"/>
    <w:rsid w:val="00527712"/>
    <w:rsid w:val="005501D1"/>
    <w:rsid w:val="00553BD8"/>
    <w:rsid w:val="0056040A"/>
    <w:rsid w:val="00562FDD"/>
    <w:rsid w:val="00566C61"/>
    <w:rsid w:val="005E0AF0"/>
    <w:rsid w:val="005F64D9"/>
    <w:rsid w:val="005F71F6"/>
    <w:rsid w:val="00625617"/>
    <w:rsid w:val="00651809"/>
    <w:rsid w:val="00664692"/>
    <w:rsid w:val="0067551C"/>
    <w:rsid w:val="0069072E"/>
    <w:rsid w:val="007215C7"/>
    <w:rsid w:val="0073218E"/>
    <w:rsid w:val="00761ED1"/>
    <w:rsid w:val="00782885"/>
    <w:rsid w:val="00784E42"/>
    <w:rsid w:val="0079304A"/>
    <w:rsid w:val="007A1E7A"/>
    <w:rsid w:val="007A2A64"/>
    <w:rsid w:val="007A7437"/>
    <w:rsid w:val="007E6617"/>
    <w:rsid w:val="007F2795"/>
    <w:rsid w:val="007F3CF9"/>
    <w:rsid w:val="00816AAB"/>
    <w:rsid w:val="0083362B"/>
    <w:rsid w:val="008569C0"/>
    <w:rsid w:val="008758BC"/>
    <w:rsid w:val="008D560B"/>
    <w:rsid w:val="008F0C9D"/>
    <w:rsid w:val="00921AAD"/>
    <w:rsid w:val="009255C8"/>
    <w:rsid w:val="0093358C"/>
    <w:rsid w:val="00963198"/>
    <w:rsid w:val="00981FF2"/>
    <w:rsid w:val="009842F8"/>
    <w:rsid w:val="009B2CA3"/>
    <w:rsid w:val="009E4EA0"/>
    <w:rsid w:val="009F02A1"/>
    <w:rsid w:val="009F482D"/>
    <w:rsid w:val="009F6AF5"/>
    <w:rsid w:val="00A21F57"/>
    <w:rsid w:val="00A243F7"/>
    <w:rsid w:val="00A6468D"/>
    <w:rsid w:val="00A74262"/>
    <w:rsid w:val="00A7430B"/>
    <w:rsid w:val="00A87F7D"/>
    <w:rsid w:val="00A92723"/>
    <w:rsid w:val="00AD4BF1"/>
    <w:rsid w:val="00B16532"/>
    <w:rsid w:val="00B44228"/>
    <w:rsid w:val="00B44CF5"/>
    <w:rsid w:val="00B70A53"/>
    <w:rsid w:val="00B747F7"/>
    <w:rsid w:val="00BB0B5C"/>
    <w:rsid w:val="00BE27DD"/>
    <w:rsid w:val="00BE28D1"/>
    <w:rsid w:val="00C52CDA"/>
    <w:rsid w:val="00C535D8"/>
    <w:rsid w:val="00C56D8D"/>
    <w:rsid w:val="00C74D56"/>
    <w:rsid w:val="00C80AEA"/>
    <w:rsid w:val="00C90A50"/>
    <w:rsid w:val="00CB0C44"/>
    <w:rsid w:val="00CB33BA"/>
    <w:rsid w:val="00CB731B"/>
    <w:rsid w:val="00CC282B"/>
    <w:rsid w:val="00CC2DF5"/>
    <w:rsid w:val="00CD344D"/>
    <w:rsid w:val="00CF3CAC"/>
    <w:rsid w:val="00D11329"/>
    <w:rsid w:val="00D62B2A"/>
    <w:rsid w:val="00D63DFB"/>
    <w:rsid w:val="00D64E9D"/>
    <w:rsid w:val="00D91D42"/>
    <w:rsid w:val="00DA32E4"/>
    <w:rsid w:val="00DE2A6F"/>
    <w:rsid w:val="00E3753E"/>
    <w:rsid w:val="00E427FA"/>
    <w:rsid w:val="00E746EE"/>
    <w:rsid w:val="00EC4D8C"/>
    <w:rsid w:val="00ED2147"/>
    <w:rsid w:val="00F158D5"/>
    <w:rsid w:val="00F17123"/>
    <w:rsid w:val="00F61BE5"/>
    <w:rsid w:val="00F74B86"/>
    <w:rsid w:val="00F75DE1"/>
    <w:rsid w:val="00F940E8"/>
    <w:rsid w:val="00F95F63"/>
    <w:rsid w:val="00F97B60"/>
    <w:rsid w:val="00FA29BD"/>
    <w:rsid w:val="00FA7CC1"/>
    <w:rsid w:val="00FB2F3F"/>
    <w:rsid w:val="00FC221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C1"/>
    <w:rPr>
      <w:rFonts w:ascii="Palatino" w:eastAsia="Times" w:hAnsi="Palatino"/>
      <w:color w:val="000000"/>
      <w:kern w:val="40"/>
      <w:sz w:val="24"/>
    </w:rPr>
  </w:style>
  <w:style w:type="paragraph" w:styleId="Titre1">
    <w:name w:val="heading 1"/>
    <w:basedOn w:val="Normal"/>
    <w:next w:val="Normal"/>
    <w:qFormat/>
    <w:rsid w:val="00673212"/>
    <w:pPr>
      <w:keepNext/>
      <w:numPr>
        <w:numId w:val="4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shd w:val="pct5" w:color="auto" w:fill="auto"/>
      <w:spacing w:before="240" w:after="240"/>
      <w:ind w:right="1134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Normal"/>
    <w:qFormat/>
    <w:rsid w:val="00673212"/>
    <w:pPr>
      <w:keepNext/>
      <w:numPr>
        <w:ilvl w:val="1"/>
        <w:numId w:val="4"/>
      </w:numPr>
      <w:spacing w:before="240" w:after="240"/>
      <w:ind w:right="1134"/>
      <w:outlineLvl w:val="1"/>
    </w:pPr>
    <w:rPr>
      <w:b/>
      <w:kern w:val="28"/>
    </w:rPr>
  </w:style>
  <w:style w:type="paragraph" w:styleId="Titre3">
    <w:name w:val="heading 3"/>
    <w:basedOn w:val="Normal"/>
    <w:next w:val="Normal"/>
    <w:qFormat/>
    <w:rsid w:val="00673212"/>
    <w:pPr>
      <w:keepNext/>
      <w:numPr>
        <w:ilvl w:val="2"/>
        <w:numId w:val="4"/>
      </w:numPr>
      <w:spacing w:before="240" w:after="60"/>
      <w:outlineLvl w:val="2"/>
    </w:pPr>
    <w:rPr>
      <w:b/>
      <w:smallCaps/>
      <w:sz w:val="26"/>
    </w:rPr>
  </w:style>
  <w:style w:type="paragraph" w:styleId="Titre4">
    <w:name w:val="heading 4"/>
    <w:basedOn w:val="Normal"/>
    <w:next w:val="Normal"/>
    <w:qFormat/>
    <w:rsid w:val="00673212"/>
    <w:pPr>
      <w:keepNext/>
      <w:numPr>
        <w:ilvl w:val="3"/>
        <w:numId w:val="4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673212"/>
    <w:pPr>
      <w:keepNext/>
      <w:numPr>
        <w:ilvl w:val="4"/>
        <w:numId w:val="4"/>
      </w:numPr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673212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673212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673212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673212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5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rsid w:val="001825F8"/>
  </w:style>
  <w:style w:type="character" w:styleId="Lienhypertexte">
    <w:name w:val="Hyperlink"/>
    <w:basedOn w:val="Policepardfaut"/>
    <w:uiPriority w:val="99"/>
    <w:rsid w:val="001825F8"/>
    <w:rPr>
      <w:color w:val="0000FF"/>
      <w:u w:val="single"/>
    </w:rPr>
  </w:style>
  <w:style w:type="paragraph" w:styleId="En-tte">
    <w:name w:val="header"/>
    <w:basedOn w:val="Normal"/>
    <w:link w:val="En-tteCar"/>
    <w:rsid w:val="00F660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6602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66021"/>
  </w:style>
  <w:style w:type="paragraph" w:styleId="Corpsdetexte2">
    <w:name w:val="Body Text 2"/>
    <w:basedOn w:val="Normal"/>
    <w:rsid w:val="00E06DAD"/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82415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811890"/>
    <w:pPr>
      <w:spacing w:after="120"/>
    </w:pPr>
  </w:style>
  <w:style w:type="paragraph" w:styleId="Corpsdetexte3">
    <w:name w:val="Body Text 3"/>
    <w:basedOn w:val="Normal"/>
    <w:rsid w:val="00811890"/>
    <w:pPr>
      <w:spacing w:after="120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rsid w:val="00B962F9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642B4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642B4B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2B4B"/>
    <w:pPr>
      <w:ind w:left="708"/>
    </w:pPr>
  </w:style>
  <w:style w:type="paragraph" w:customStyle="1" w:styleId="TexteNiveau1">
    <w:name w:val="Texte Niveau 1"/>
    <w:basedOn w:val="Normal"/>
    <w:rsid w:val="00E427FA"/>
    <w:pPr>
      <w:spacing w:before="120"/>
      <w:ind w:left="426"/>
      <w:jc w:val="both"/>
    </w:pPr>
    <w:rPr>
      <w:rFonts w:ascii="Times New Roman" w:eastAsia="Times New Roman" w:hAnsi="Times New Roman"/>
      <w:color w:val="auto"/>
      <w:kern w:val="0"/>
    </w:rPr>
  </w:style>
  <w:style w:type="paragraph" w:customStyle="1" w:styleId="Commentaires">
    <w:name w:val="Commentaires"/>
    <w:basedOn w:val="Normal"/>
    <w:next w:val="Normal"/>
    <w:rsid w:val="00E427FA"/>
    <w:pPr>
      <w:spacing w:before="120"/>
      <w:ind w:left="567"/>
      <w:jc w:val="both"/>
    </w:pPr>
    <w:rPr>
      <w:rFonts w:ascii="Times New Roman" w:eastAsia="Times New Roman" w:hAnsi="Times New Roman"/>
      <w:i/>
      <w:color w:val="800000"/>
      <w:kern w:val="0"/>
    </w:rPr>
  </w:style>
  <w:style w:type="paragraph" w:customStyle="1" w:styleId="TexteNiveau2">
    <w:name w:val="Texte Niveau 2"/>
    <w:basedOn w:val="TexteNiveau1"/>
    <w:rsid w:val="00E427FA"/>
    <w:pPr>
      <w:ind w:left="851"/>
    </w:pPr>
  </w:style>
  <w:style w:type="paragraph" w:customStyle="1" w:styleId="commentairestexteNiv2">
    <w:name w:val="commentaires texte Niv 2"/>
    <w:basedOn w:val="TexteNiveau2"/>
    <w:rsid w:val="00E427FA"/>
    <w:rPr>
      <w:i/>
      <w:color w:val="800000"/>
    </w:rPr>
  </w:style>
  <w:style w:type="paragraph" w:customStyle="1" w:styleId="puce">
    <w:name w:val="puce"/>
    <w:basedOn w:val="TexteNiveau2"/>
    <w:next w:val="TexteNiveau2"/>
    <w:rsid w:val="003B4F81"/>
    <w:pPr>
      <w:numPr>
        <w:numId w:val="28"/>
      </w:numPr>
    </w:pPr>
  </w:style>
  <w:style w:type="paragraph" w:styleId="Notedebasdepage">
    <w:name w:val="footnote text"/>
    <w:basedOn w:val="Normal"/>
    <w:link w:val="NotedebasdepageCar"/>
    <w:semiHidden/>
    <w:rsid w:val="00BE27DD"/>
    <w:rPr>
      <w:rFonts w:ascii="Times New Roman" w:eastAsia="Times New Roman" w:hAnsi="Times New Roman"/>
      <w:color w:val="auto"/>
      <w:kern w:val="0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E27DD"/>
  </w:style>
  <w:style w:type="character" w:customStyle="1" w:styleId="PieddepageCar">
    <w:name w:val="Pied de page Car"/>
    <w:basedOn w:val="Policepardfaut"/>
    <w:link w:val="Pieddepage"/>
    <w:uiPriority w:val="99"/>
    <w:rsid w:val="002F4E88"/>
    <w:rPr>
      <w:rFonts w:ascii="Palatino" w:eastAsia="Times" w:hAnsi="Palatino"/>
      <w:color w:val="000000"/>
      <w:kern w:val="40"/>
      <w:sz w:val="24"/>
    </w:rPr>
  </w:style>
  <w:style w:type="character" w:customStyle="1" w:styleId="Sous-titreCar">
    <w:name w:val="Sous-titre Car"/>
    <w:aliases w:val="Propriété IPG Car"/>
    <w:basedOn w:val="Policepardfaut"/>
    <w:link w:val="Sous-titre"/>
    <w:uiPriority w:val="11"/>
    <w:locked/>
    <w:rsid w:val="00CB0C44"/>
    <w:rPr>
      <w:rFonts w:ascii="Arial" w:eastAsia="Times" w:hAnsi="Arial" w:cs="Arial"/>
      <w:b/>
      <w:color w:val="4F81BD" w:themeColor="accent1"/>
      <w:kern w:val="40"/>
      <w:sz w:val="16"/>
      <w:szCs w:val="16"/>
    </w:rPr>
  </w:style>
  <w:style w:type="paragraph" w:styleId="Sous-titre">
    <w:name w:val="Subtitle"/>
    <w:aliases w:val="Propriété IPG"/>
    <w:next w:val="Normal"/>
    <w:link w:val="Sous-titreCar"/>
    <w:uiPriority w:val="11"/>
    <w:qFormat/>
    <w:rsid w:val="00CB0C44"/>
    <w:pPr>
      <w:spacing w:before="240" w:after="200" w:line="276" w:lineRule="auto"/>
      <w:ind w:right="28"/>
      <w:jc w:val="center"/>
    </w:pPr>
    <w:rPr>
      <w:rFonts w:ascii="Arial" w:eastAsia="Times" w:hAnsi="Arial" w:cs="Arial"/>
      <w:b/>
      <w:color w:val="4F81BD" w:themeColor="accent1"/>
      <w:kern w:val="40"/>
      <w:sz w:val="16"/>
      <w:szCs w:val="16"/>
    </w:rPr>
  </w:style>
  <w:style w:type="character" w:customStyle="1" w:styleId="Sous-titreCar1">
    <w:name w:val="Sous-titre Car1"/>
    <w:basedOn w:val="Policepardfaut"/>
    <w:link w:val="Sous-titre"/>
    <w:uiPriority w:val="11"/>
    <w:rsid w:val="00CB0C44"/>
    <w:rPr>
      <w:rFonts w:asciiTheme="majorHAnsi" w:eastAsiaTheme="majorEastAsia" w:hAnsiTheme="majorHAnsi" w:cstheme="majorBidi"/>
      <w:i/>
      <w:iCs/>
      <w:color w:val="4F81BD" w:themeColor="accent1"/>
      <w:spacing w:val="15"/>
      <w:kern w:val="4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824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Pasteur Cayenne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</dc:creator>
  <cp:lastModifiedBy>Yannice MORNET</cp:lastModifiedBy>
  <cp:revision>2</cp:revision>
  <cp:lastPrinted>2011-12-30T18:38:00Z</cp:lastPrinted>
  <dcterms:created xsi:type="dcterms:W3CDTF">2014-12-31T12:29:00Z</dcterms:created>
  <dcterms:modified xsi:type="dcterms:W3CDTF">2014-12-31T12:29:00Z</dcterms:modified>
</cp:coreProperties>
</file>